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C9F7" w14:textId="77777777" w:rsidR="00253F00" w:rsidRDefault="00AB5470">
      <w:pPr>
        <w:spacing w:after="3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4" w:type="dxa"/>
          <w:left w:w="115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1028"/>
        <w:gridCol w:w="8898"/>
      </w:tblGrid>
      <w:tr w:rsidR="00253F00" w14:paraId="120F0BDA" w14:textId="77777777">
        <w:trPr>
          <w:trHeight w:val="14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BF2AE" w14:textId="77777777" w:rsidR="00253F00" w:rsidRDefault="00AB547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EB3C62" wp14:editId="15781FCB">
                  <wp:extent cx="495300" cy="561975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0E9" w14:textId="77777777" w:rsidR="00253F00" w:rsidRDefault="00AB5470">
            <w:pPr>
              <w:spacing w:after="20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  <w:p w14:paraId="08D02A01" w14:textId="77777777" w:rsidR="00253F00" w:rsidRDefault="00AB5470">
            <w:pPr>
              <w:spacing w:after="2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MINISTERO DELL’ISTRUZIONE, DELL’UNIVERSITÀ E DELLA RICERCA </w:t>
            </w:r>
          </w:p>
          <w:p w14:paraId="34E8140C" w14:textId="77777777" w:rsidR="00253F00" w:rsidRDefault="00AB547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ISTITUTO COMPRENSIVO “LUIGI EINAUDI” DI SALE MARASINO (BS) </w:t>
            </w:r>
          </w:p>
          <w:p w14:paraId="4655E63A" w14:textId="77777777" w:rsidR="00253F00" w:rsidRDefault="00AB547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Via Mazzini, 28 - 25057 Sale Marasino (BS) - Tel. 030986208 - Fax 0309820063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bsic87100b@pec.istruzione.it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bsic87100b@istruzione.it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  <w:p w14:paraId="686E1F0D" w14:textId="77777777" w:rsidR="00253F00" w:rsidRDefault="00AB547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 F. 98149890174 - C. M. BSIC87100B - Codice Univoco per fatturazione elettronica UFJYQL   </w:t>
            </w:r>
          </w:p>
          <w:p w14:paraId="63AA29B6" w14:textId="77777777" w:rsidR="00253F00" w:rsidRDefault="00AB547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14:paraId="664670C7" w14:textId="77777777" w:rsidR="00253F00" w:rsidRDefault="00AB5470">
      <w:pPr>
        <w:spacing w:after="0"/>
        <w:ind w:right="641"/>
        <w:jc w:val="righ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3761602E" w14:textId="77777777" w:rsidR="00253F00" w:rsidRDefault="00AB5470">
      <w:pPr>
        <w:spacing w:after="3"/>
        <w:jc w:val="right"/>
      </w:pPr>
      <w:r>
        <w:rPr>
          <w:rFonts w:ascii="Book Antiqua" w:eastAsia="Book Antiqua" w:hAnsi="Book Antiqua" w:cs="Book Antiqua"/>
          <w:i/>
          <w:sz w:val="6"/>
        </w:rPr>
        <w:t xml:space="preserve"> </w:t>
      </w:r>
    </w:p>
    <w:p w14:paraId="2DB38F0B" w14:textId="77777777" w:rsidR="00253F00" w:rsidRPr="00B32040" w:rsidRDefault="00B32040" w:rsidP="00B46841">
      <w:pPr>
        <w:spacing w:after="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 </w:t>
      </w:r>
      <w:r w:rsidR="00B46841" w:rsidRPr="00B32040">
        <w:rPr>
          <w:rFonts w:ascii="Verdana" w:hAnsi="Verdana"/>
          <w:b/>
        </w:rPr>
        <w:t>Modello A</w:t>
      </w:r>
      <w:r w:rsidR="00B46841" w:rsidRPr="00B32040">
        <w:rPr>
          <w:rFonts w:ascii="Verdana" w:hAnsi="Verdana"/>
        </w:rPr>
        <w:t>: MODULO PER LA RICHIESTA DI ATTIVAZIONE DELLA DIDATTICA DIGITALE INTEGRATA</w:t>
      </w:r>
    </w:p>
    <w:p w14:paraId="5C8353AA" w14:textId="77777777" w:rsidR="00B46841" w:rsidRPr="00B46841" w:rsidRDefault="00B46841" w:rsidP="00B46841">
      <w:pPr>
        <w:spacing w:after="0"/>
        <w:rPr>
          <w:rFonts w:ascii="Verdana" w:hAnsi="Verdana"/>
          <w:sz w:val="24"/>
          <w:szCs w:val="24"/>
        </w:rPr>
      </w:pPr>
    </w:p>
    <w:p w14:paraId="352D8337" w14:textId="77777777" w:rsidR="00253F00" w:rsidRPr="00B32040" w:rsidRDefault="00B46841" w:rsidP="00B46841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 xml:space="preserve">La </w:t>
      </w:r>
      <w:r w:rsidRPr="00B32040">
        <w:rPr>
          <w:rFonts w:ascii="Verdana" w:hAnsi="Verdana"/>
          <w:b/>
        </w:rPr>
        <w:t>Didattica Digitale Integrata</w:t>
      </w:r>
      <w:r w:rsidRPr="00B32040">
        <w:rPr>
          <w:rFonts w:ascii="Verdana" w:hAnsi="Verdana"/>
        </w:rPr>
        <w:t xml:space="preserve"> è concepita come attività didattica complementare - e non alternativa - alla didattica ordinaria, da attivarsi ogni qualvolta le esigenze sanitarie dovessero richiederlo, in uno spirito di piena condivisione tra scuola e famiglia. </w:t>
      </w:r>
    </w:p>
    <w:p w14:paraId="2E0FA262" w14:textId="2BCAB02E" w:rsidR="00B46841" w:rsidRPr="00B32040" w:rsidRDefault="00B46841" w:rsidP="00B46841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 xml:space="preserve">Si tratta quindi si tratta di un </w:t>
      </w:r>
      <w:r w:rsidRPr="00B32040">
        <w:rPr>
          <w:rFonts w:ascii="Verdana" w:hAnsi="Verdana"/>
          <w:b/>
        </w:rPr>
        <w:t>provvedimento integrativo straordinario</w:t>
      </w:r>
      <w:r w:rsidRPr="00B32040">
        <w:rPr>
          <w:rFonts w:ascii="Verdana" w:hAnsi="Verdana"/>
        </w:rPr>
        <w:t xml:space="preserve"> che richiede delle motivazioni complesse, come ad esempio isolament</w:t>
      </w:r>
      <w:r w:rsidR="00A13A22">
        <w:rPr>
          <w:rFonts w:ascii="Verdana" w:hAnsi="Verdana"/>
        </w:rPr>
        <w:t>o</w:t>
      </w:r>
      <w:r w:rsidRPr="00B32040">
        <w:rPr>
          <w:rFonts w:ascii="Verdana" w:hAnsi="Verdana"/>
        </w:rPr>
        <w:t xml:space="preserve"> fiduciari</w:t>
      </w:r>
      <w:r w:rsidR="00A13A22">
        <w:rPr>
          <w:rFonts w:ascii="Verdana" w:hAnsi="Verdana"/>
        </w:rPr>
        <w:t>o</w:t>
      </w:r>
      <w:r w:rsidRPr="00B32040">
        <w:rPr>
          <w:rFonts w:ascii="Verdana" w:hAnsi="Verdana"/>
        </w:rPr>
        <w:t xml:space="preserve"> dispost</w:t>
      </w:r>
      <w:r w:rsidR="00A13A22">
        <w:rPr>
          <w:rFonts w:ascii="Verdana" w:hAnsi="Verdana"/>
        </w:rPr>
        <w:t>o</w:t>
      </w:r>
      <w:r w:rsidRPr="00B32040">
        <w:rPr>
          <w:rFonts w:ascii="Verdana" w:hAnsi="Verdana"/>
        </w:rPr>
        <w:t xml:space="preserve"> dalle autorità sanitarie</w:t>
      </w:r>
      <w:r w:rsidR="00A13A22">
        <w:rPr>
          <w:rFonts w:ascii="Verdana" w:hAnsi="Verdana"/>
        </w:rPr>
        <w:t>.</w:t>
      </w:r>
      <w:r w:rsidRPr="00B32040">
        <w:rPr>
          <w:rFonts w:ascii="Verdana" w:hAnsi="Verdana"/>
        </w:rPr>
        <w:t xml:space="preserve"> </w:t>
      </w:r>
    </w:p>
    <w:p w14:paraId="28D5556E" w14:textId="77777777" w:rsidR="00B46841" w:rsidRPr="00B32040" w:rsidRDefault="00B46841" w:rsidP="00B46841">
      <w:pPr>
        <w:spacing w:after="178"/>
        <w:jc w:val="center"/>
        <w:rPr>
          <w:rFonts w:ascii="Verdana" w:hAnsi="Verdana"/>
          <w:b/>
        </w:rPr>
      </w:pPr>
      <w:r w:rsidRPr="00B32040">
        <w:rPr>
          <w:rFonts w:ascii="Verdana" w:hAnsi="Verdana"/>
          <w:b/>
        </w:rPr>
        <w:t>AUTODICHIARAZIONE DELLA FAMIGLIA</w:t>
      </w:r>
    </w:p>
    <w:p w14:paraId="1B3B2FE9" w14:textId="77777777" w:rsidR="00B46841" w:rsidRPr="00B32040" w:rsidRDefault="00B46841" w:rsidP="00B46841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 xml:space="preserve"> Il</w:t>
      </w:r>
      <w:r w:rsidR="00F97055" w:rsidRPr="00B32040">
        <w:rPr>
          <w:rFonts w:ascii="Verdana" w:hAnsi="Verdana"/>
        </w:rPr>
        <w:t>/la</w:t>
      </w:r>
      <w:r w:rsidRPr="00B32040">
        <w:rPr>
          <w:rFonts w:ascii="Verdana" w:hAnsi="Verdana"/>
        </w:rPr>
        <w:t xml:space="preserve"> sottoscritto</w:t>
      </w:r>
      <w:r w:rsidR="00F97055" w:rsidRPr="00B32040">
        <w:rPr>
          <w:rFonts w:ascii="Verdana" w:hAnsi="Verdana"/>
        </w:rPr>
        <w:t>/a</w:t>
      </w:r>
      <w:r w:rsidRPr="00B32040">
        <w:rPr>
          <w:rFonts w:ascii="Verdana" w:hAnsi="Verdana"/>
        </w:rPr>
        <w:t xml:space="preserve">………………………………………………………………… genitore dell’alunna/o ……………………………………………………… frequentante la classe ……………… della scuola </w:t>
      </w:r>
      <w:r w:rsidRPr="00B32040">
        <w:rPr>
          <w:rFonts w:ascii="Verdana" w:hAnsi="Verdana"/>
          <w:i/>
        </w:rPr>
        <w:t>primaria/secondaria</w:t>
      </w:r>
      <w:r w:rsidRPr="00B32040">
        <w:rPr>
          <w:rFonts w:ascii="Verdana" w:hAnsi="Verdana"/>
        </w:rPr>
        <w:t xml:space="preserve"> </w:t>
      </w:r>
      <w:proofErr w:type="gramStart"/>
      <w:r w:rsidRPr="00B32040">
        <w:rPr>
          <w:rFonts w:ascii="Verdana" w:hAnsi="Verdana"/>
        </w:rPr>
        <w:t>di  …</w:t>
      </w:r>
      <w:proofErr w:type="gramEnd"/>
      <w:r w:rsidRPr="00B32040">
        <w:rPr>
          <w:rFonts w:ascii="Verdana" w:hAnsi="Verdana"/>
        </w:rPr>
        <w:t xml:space="preserve">………………………..    </w:t>
      </w:r>
    </w:p>
    <w:p w14:paraId="48A9B40B" w14:textId="77777777" w:rsidR="00B46841" w:rsidRPr="00B32040" w:rsidRDefault="00B46841" w:rsidP="00B46841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 xml:space="preserve">                                          </w:t>
      </w:r>
      <w:r w:rsidR="00B638CE" w:rsidRPr="00B32040">
        <w:rPr>
          <w:rFonts w:ascii="Verdana" w:hAnsi="Verdana"/>
        </w:rPr>
        <w:t xml:space="preserve">    </w:t>
      </w:r>
      <w:r w:rsidRPr="00B32040">
        <w:rPr>
          <w:rFonts w:ascii="Verdana" w:hAnsi="Verdana"/>
        </w:rPr>
        <w:t xml:space="preserve">CHIEDE                         </w:t>
      </w:r>
    </w:p>
    <w:p w14:paraId="316CDEE4" w14:textId="78592756" w:rsidR="00B46841" w:rsidRPr="00B32040" w:rsidRDefault="00B46841" w:rsidP="00B46841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 xml:space="preserve">che venga attivata la Didattica Digitale Integrata, secondo le modalità deliberate dal consiglio di classe, fino al giorno …………………………………… con le seguenti motivazioni (allegare </w:t>
      </w:r>
      <w:r w:rsidR="009E0771">
        <w:rPr>
          <w:rFonts w:ascii="Verdana" w:hAnsi="Verdana"/>
        </w:rPr>
        <w:t>esito tampone e/o attestazione ATS di inizio isolamento</w:t>
      </w:r>
      <w:r w:rsidRPr="00B32040">
        <w:rPr>
          <w:rFonts w:ascii="Verdana" w:hAnsi="Verdana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AFA2F3" w14:textId="77777777" w:rsidR="00B46841" w:rsidRPr="00B32040" w:rsidRDefault="00B46841" w:rsidP="00AB5470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>Il genitore si dichiara consapevole delle m</w:t>
      </w:r>
      <w:r w:rsidR="00AB5470" w:rsidRPr="00B32040">
        <w:rPr>
          <w:rFonts w:ascii="Verdana" w:hAnsi="Verdana"/>
        </w:rPr>
        <w:t xml:space="preserve">odalità di erogazione della DDI </w:t>
      </w:r>
      <w:r w:rsidR="00B638CE" w:rsidRPr="00B32040">
        <w:rPr>
          <w:rFonts w:ascii="Verdana" w:hAnsi="Verdana"/>
        </w:rPr>
        <w:t>stabilita da</w:t>
      </w:r>
      <w:r w:rsidRPr="00B32040">
        <w:rPr>
          <w:rFonts w:ascii="Verdana" w:hAnsi="Verdana"/>
        </w:rPr>
        <w:t xml:space="preserve">l </w:t>
      </w:r>
      <w:r w:rsidR="00AB5470" w:rsidRPr="00B32040">
        <w:rPr>
          <w:rFonts w:ascii="Verdana" w:hAnsi="Verdana"/>
        </w:rPr>
        <w:t xml:space="preserve">Consiglio di </w:t>
      </w:r>
      <w:r w:rsidR="00B638CE" w:rsidRPr="00B32040">
        <w:rPr>
          <w:rFonts w:ascii="Verdana" w:hAnsi="Verdana"/>
        </w:rPr>
        <w:t>Classe, secondo quanto pevisto</w:t>
      </w:r>
      <w:r w:rsidR="00AB5470" w:rsidRPr="00B32040">
        <w:rPr>
          <w:rFonts w:ascii="Verdana" w:hAnsi="Verdana"/>
        </w:rPr>
        <w:t xml:space="preserve"> nel “Piano scolastico per la Didattica Digitale Integrata” approvato dal Collegio dei Docenti.</w:t>
      </w:r>
      <w:r w:rsidRPr="00B32040">
        <w:rPr>
          <w:rFonts w:ascii="Verdana" w:hAnsi="Verdana"/>
        </w:rPr>
        <w:t xml:space="preserve"> </w:t>
      </w:r>
    </w:p>
    <w:p w14:paraId="450B211D" w14:textId="77777777" w:rsidR="00AB5470" w:rsidRDefault="00F97055" w:rsidP="00AB5470">
      <w:pPr>
        <w:spacing w:after="178"/>
      </w:pPr>
      <w:r>
        <w:t>Il/la sottoscritto/a come sopra identificato attesta sotto la propria responsabilità che quanto sopra dichiarato corrisponde al vero, consapevole delle conseguenze civili e penali di una falsa dichiarazione (D.P.R. 445/</w:t>
      </w:r>
      <w:proofErr w:type="gramStart"/>
      <w:r>
        <w:t>2000)-</w:t>
      </w:r>
      <w:proofErr w:type="gramEnd"/>
    </w:p>
    <w:p w14:paraId="57023165" w14:textId="77777777" w:rsidR="00AB5470" w:rsidRPr="00B32040" w:rsidRDefault="00AB5470" w:rsidP="00AB5470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>Firma ………………………………………</w:t>
      </w:r>
    </w:p>
    <w:p w14:paraId="0A2DE40F" w14:textId="77777777" w:rsidR="00F97055" w:rsidRDefault="00F97055" w:rsidP="00F97055">
      <w:pPr>
        <w:spacing w:after="178"/>
      </w:pPr>
      <w:r>
        <w:t xml:space="preserve">Il/la sottoscritto/a dichiara altresì </w:t>
      </w:r>
      <w:r w:rsidR="00B32040">
        <w:t>l’altro genitore è stato informato e ha espresso il consenso.</w:t>
      </w:r>
    </w:p>
    <w:p w14:paraId="1D92CA4D" w14:textId="77777777" w:rsidR="00B32040" w:rsidRPr="00B32040" w:rsidRDefault="00B32040" w:rsidP="00B32040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>Data ………………………………………</w:t>
      </w:r>
    </w:p>
    <w:p w14:paraId="23679DF4" w14:textId="77777777" w:rsidR="00B32040" w:rsidRPr="00B32040" w:rsidRDefault="00B32040" w:rsidP="00B32040">
      <w:pPr>
        <w:spacing w:after="178"/>
        <w:rPr>
          <w:rFonts w:ascii="Verdana" w:hAnsi="Verdana"/>
        </w:rPr>
      </w:pPr>
      <w:r w:rsidRPr="00B32040">
        <w:rPr>
          <w:rFonts w:ascii="Verdana" w:hAnsi="Verdana"/>
        </w:rPr>
        <w:t>Firma ………………………………………</w:t>
      </w:r>
    </w:p>
    <w:p w14:paraId="59235309" w14:textId="77777777" w:rsidR="00B32040" w:rsidRDefault="00B32040" w:rsidP="00B32040">
      <w:pPr>
        <w:spacing w:after="0"/>
        <w:ind w:right="611"/>
      </w:pPr>
    </w:p>
    <w:p w14:paraId="3B355F5B" w14:textId="14DE37FE" w:rsidR="00B32040" w:rsidRPr="00B32040" w:rsidRDefault="00B32040" w:rsidP="00B32040">
      <w:pPr>
        <w:spacing w:after="0"/>
        <w:ind w:right="611"/>
        <w:rPr>
          <w:rFonts w:ascii="Verdana" w:hAnsi="Verdana"/>
          <w:sz w:val="24"/>
          <w:szCs w:val="24"/>
        </w:rPr>
      </w:pPr>
      <w:r>
        <w:t xml:space="preserve">Una volta compilato, il presente modulo deve spedito via mail all’indirizzo </w:t>
      </w:r>
      <w:hyperlink r:id="rId6" w:history="1">
        <w:r w:rsidRPr="00D869F5">
          <w:rPr>
            <w:rStyle w:val="Collegamentoipertestuale"/>
          </w:rPr>
          <w:t>bsic87100b@istruzione.it</w:t>
        </w:r>
      </w:hyperlink>
      <w:r>
        <w:t>, con oggetto “</w:t>
      </w:r>
      <w:r w:rsidR="00660D92">
        <w:t>A</w:t>
      </w:r>
      <w:r>
        <w:t>ttivazione DDI”. L’Istituto si riserva di contattare la famiglia per chiedere delucidazioni o approfondire la situazione.</w:t>
      </w:r>
    </w:p>
    <w:p w14:paraId="0997ECCB" w14:textId="77777777" w:rsidR="00B32040" w:rsidRDefault="00B32040" w:rsidP="00B32040">
      <w:pPr>
        <w:spacing w:after="0"/>
        <w:ind w:left="222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B32040">
      <w:pgSz w:w="11906" w:h="16838"/>
      <w:pgMar w:top="574" w:right="8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00"/>
    <w:rsid w:val="001636E0"/>
    <w:rsid w:val="00253F00"/>
    <w:rsid w:val="00660D92"/>
    <w:rsid w:val="00811FE0"/>
    <w:rsid w:val="009E0771"/>
    <w:rsid w:val="00A13A22"/>
    <w:rsid w:val="00A619AF"/>
    <w:rsid w:val="00AB5470"/>
    <w:rsid w:val="00B32040"/>
    <w:rsid w:val="00B46841"/>
    <w:rsid w:val="00B638CE"/>
    <w:rsid w:val="00F74A38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CE3"/>
  <w15:docId w15:val="{56761522-BD70-4E7B-8803-9026FFD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B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100b@istruzione.it" TargetMode="External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n.lazzaro</dc:creator>
  <cp:keywords/>
  <cp:lastModifiedBy>Alunni</cp:lastModifiedBy>
  <cp:revision>2</cp:revision>
  <dcterms:created xsi:type="dcterms:W3CDTF">2022-06-16T09:37:00Z</dcterms:created>
  <dcterms:modified xsi:type="dcterms:W3CDTF">2022-06-16T09:37:00Z</dcterms:modified>
</cp:coreProperties>
</file>